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0FC4C39" w:rsidR="00236608" w:rsidRPr="008872E1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923908" w:rsidRPr="00923908">
        <w:rPr>
          <w:b/>
          <w:bCs/>
          <w:snapToGrid w:val="0"/>
          <w:u w:val="single"/>
        </w:rPr>
        <w:t xml:space="preserve">Modus Operandi </w:t>
      </w:r>
      <w:r w:rsidR="00923908" w:rsidRPr="00923908">
        <w:rPr>
          <w:b/>
          <w:bCs/>
          <w:u w:val="single"/>
        </w:rPr>
        <w:t xml:space="preserve">of the open-ended forum of SBI </w:t>
      </w:r>
      <w:r w:rsidR="00923908" w:rsidRPr="00923908">
        <w:rPr>
          <w:b/>
          <w:bCs/>
          <w:snapToGrid w:val="0"/>
          <w:u w:val="single"/>
        </w:rPr>
        <w:t xml:space="preserve">for country-by-country review of </w:t>
      </w:r>
      <w:r w:rsidR="00923908" w:rsidRPr="008872E1">
        <w:rPr>
          <w:b/>
          <w:bCs/>
          <w:snapToGrid w:val="0"/>
          <w:u w:val="single"/>
        </w:rPr>
        <w:t>implementation</w:t>
      </w:r>
      <w:r w:rsidR="00923908" w:rsidRPr="008872E1">
        <w:rPr>
          <w:bCs/>
          <w:snapToGrid w:val="0"/>
          <w:u w:val="single"/>
        </w:rPr>
        <w:t xml:space="preserve"> </w:t>
      </w:r>
      <w:r w:rsidR="009A6B72" w:rsidRPr="008872E1">
        <w:rPr>
          <w:b/>
          <w:sz w:val="22"/>
          <w:szCs w:val="22"/>
          <w:u w:val="single"/>
        </w:rPr>
        <w:t>contained in CBD/SBI/3/11/ADD</w:t>
      </w:r>
      <w:r w:rsidR="00DC44E4" w:rsidRPr="008872E1">
        <w:rPr>
          <w:b/>
          <w:sz w:val="22"/>
          <w:szCs w:val="22"/>
          <w:u w:val="single"/>
        </w:rPr>
        <w:t xml:space="preserve"> </w:t>
      </w:r>
      <w:r w:rsidR="00923908" w:rsidRPr="008872E1">
        <w:rPr>
          <w:b/>
          <w:sz w:val="22"/>
          <w:szCs w:val="22"/>
          <w:u w:val="single"/>
        </w:rPr>
        <w:t>5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0C0B6C" w14:paraId="1FFC346E" w14:textId="77777777" w:rsidTr="00D653C9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653C9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25" w:type="dxa"/>
          </w:tcPr>
          <w:p w14:paraId="1B40A4A0" w14:textId="3D707A60" w:rsidR="00AF4AD0" w:rsidRPr="000C0B6C" w:rsidRDefault="00923908" w:rsidP="009A6B72">
            <w:r w:rsidRPr="000806ED">
              <w:rPr>
                <w:bCs/>
                <w:snapToGrid w:val="0"/>
                <w:color w:val="000000"/>
              </w:rPr>
              <w:t xml:space="preserve">Modus Operandi </w:t>
            </w:r>
            <w:r w:rsidRPr="000806ED">
              <w:rPr>
                <w:bCs/>
                <w:color w:val="000000"/>
              </w:rPr>
              <w:t xml:space="preserve">of the open-ended forum of SBI </w:t>
            </w:r>
            <w:r w:rsidRPr="000806ED">
              <w:rPr>
                <w:bCs/>
                <w:snapToGrid w:val="0"/>
                <w:color w:val="000000"/>
              </w:rPr>
              <w:t>for country-by-country review of implementation</w:t>
            </w:r>
            <w:r w:rsidR="00DC44E4">
              <w:t>, contained in the document CBD/SBI/3/11/Add.</w:t>
            </w:r>
            <w:r>
              <w:t>5</w:t>
            </w:r>
            <w:r w:rsidR="00DC44E4">
              <w:t>, w</w:t>
            </w:r>
            <w:r w:rsidR="00B66728">
              <w:t xml:space="preserve">hich includes a draft of </w:t>
            </w:r>
            <w:r w:rsidR="00DC44E4">
              <w:t xml:space="preserve">Annex </w:t>
            </w:r>
            <w:r>
              <w:t>D</w:t>
            </w:r>
            <w:r w:rsidR="00FF1E02">
              <w:t xml:space="preserve"> to CBD/SBI/3/CRP.5.</w:t>
            </w:r>
            <w:r w:rsidR="00DC44E4"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653C9">
        <w:trPr>
          <w:trHeight w:val="467"/>
        </w:trPr>
        <w:tc>
          <w:tcPr>
            <w:tcW w:w="9558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7810BF" w:rsidRPr="000C0B6C" w14:paraId="212CCDF4" w14:textId="77777777" w:rsidTr="00D653C9">
        <w:trPr>
          <w:trHeight w:val="270"/>
        </w:trPr>
        <w:tc>
          <w:tcPr>
            <w:tcW w:w="4133" w:type="dxa"/>
          </w:tcPr>
          <w:p w14:paraId="13CBB394" w14:textId="77777777" w:rsidR="007810BF" w:rsidRPr="000C0B6C" w:rsidRDefault="007810BF" w:rsidP="007810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25" w:type="dxa"/>
          </w:tcPr>
          <w:p w14:paraId="08B4F522" w14:textId="61315877" w:rsidR="007810BF" w:rsidRPr="000C0B6C" w:rsidRDefault="007810BF" w:rsidP="007810BF">
            <w:r>
              <w:t>ONYAI</w:t>
            </w:r>
          </w:p>
        </w:tc>
      </w:tr>
      <w:tr w:rsidR="007810BF" w:rsidRPr="000C0B6C" w14:paraId="70478EC8" w14:textId="77777777" w:rsidTr="00D653C9">
        <w:trPr>
          <w:trHeight w:val="270"/>
        </w:trPr>
        <w:tc>
          <w:tcPr>
            <w:tcW w:w="4133" w:type="dxa"/>
          </w:tcPr>
          <w:p w14:paraId="4EE5D0BF" w14:textId="77777777" w:rsidR="007810BF" w:rsidRPr="000C0B6C" w:rsidRDefault="007810BF" w:rsidP="007810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25" w:type="dxa"/>
          </w:tcPr>
          <w:p w14:paraId="618617AF" w14:textId="3D1BB036" w:rsidR="007810BF" w:rsidRPr="000C0B6C" w:rsidRDefault="007810BF" w:rsidP="007810BF">
            <w:r>
              <w:t>FRED</w:t>
            </w:r>
          </w:p>
        </w:tc>
      </w:tr>
      <w:tr w:rsidR="007810BF" w:rsidRPr="000C0B6C" w14:paraId="60004B01" w14:textId="77777777" w:rsidTr="00D653C9">
        <w:trPr>
          <w:trHeight w:val="280"/>
        </w:trPr>
        <w:tc>
          <w:tcPr>
            <w:tcW w:w="4133" w:type="dxa"/>
          </w:tcPr>
          <w:p w14:paraId="043D7251" w14:textId="77777777" w:rsidR="007810BF" w:rsidRPr="000C0B6C" w:rsidRDefault="007810BF" w:rsidP="007810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</w:tcPr>
          <w:p w14:paraId="44573104" w14:textId="6A43DF6E" w:rsidR="007810BF" w:rsidRPr="000C0B6C" w:rsidRDefault="007810BF" w:rsidP="007810BF">
            <w:r>
              <w:t>GOVERNMENT OF UGANDA</w:t>
            </w:r>
          </w:p>
        </w:tc>
      </w:tr>
      <w:tr w:rsidR="007810BF" w:rsidRPr="000C0B6C" w14:paraId="41DAE210" w14:textId="77777777" w:rsidTr="00D653C9">
        <w:trPr>
          <w:trHeight w:val="270"/>
        </w:trPr>
        <w:tc>
          <w:tcPr>
            <w:tcW w:w="4133" w:type="dxa"/>
          </w:tcPr>
          <w:p w14:paraId="064A5C6E" w14:textId="77777777" w:rsidR="007810BF" w:rsidRPr="000C0B6C" w:rsidRDefault="007810BF" w:rsidP="007810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25" w:type="dxa"/>
          </w:tcPr>
          <w:p w14:paraId="6DC88D1F" w14:textId="48DF7AAB" w:rsidR="007810BF" w:rsidRPr="000C0B6C" w:rsidRDefault="007810BF" w:rsidP="007810BF">
            <w:r>
              <w:t>NATIONAL ENVIRONMENT MANAGEMENT AUTHORITY (NEMA)</w:t>
            </w:r>
          </w:p>
        </w:tc>
      </w:tr>
      <w:tr w:rsidR="007810BF" w:rsidRPr="000C0B6C" w14:paraId="19EAFF8D" w14:textId="77777777" w:rsidTr="00D653C9">
        <w:trPr>
          <w:trHeight w:val="280"/>
        </w:trPr>
        <w:tc>
          <w:tcPr>
            <w:tcW w:w="4133" w:type="dxa"/>
          </w:tcPr>
          <w:p w14:paraId="051F46C6" w14:textId="77777777" w:rsidR="007810BF" w:rsidRPr="000C0B6C" w:rsidRDefault="007810BF" w:rsidP="007810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</w:tcPr>
          <w:p w14:paraId="1BEACDEF" w14:textId="4071C7B1" w:rsidR="007810BF" w:rsidRPr="000C0B6C" w:rsidRDefault="007810BF" w:rsidP="007810BF">
            <w:r>
              <w:t>P.O.BOX 22255,KAMPALA, JINJA ROAD</w:t>
            </w:r>
          </w:p>
        </w:tc>
      </w:tr>
      <w:tr w:rsidR="007810BF" w:rsidRPr="000C0B6C" w14:paraId="3310BC30" w14:textId="77777777" w:rsidTr="00D653C9">
        <w:trPr>
          <w:trHeight w:val="270"/>
        </w:trPr>
        <w:tc>
          <w:tcPr>
            <w:tcW w:w="4133" w:type="dxa"/>
          </w:tcPr>
          <w:p w14:paraId="675A80C3" w14:textId="77777777" w:rsidR="007810BF" w:rsidRPr="000C0B6C" w:rsidRDefault="007810BF" w:rsidP="007810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25" w:type="dxa"/>
          </w:tcPr>
          <w:p w14:paraId="160AB00E" w14:textId="68069569" w:rsidR="007810BF" w:rsidRPr="000C0B6C" w:rsidRDefault="007810BF" w:rsidP="007810BF">
            <w:r>
              <w:t>KAMPALA</w:t>
            </w:r>
          </w:p>
        </w:tc>
      </w:tr>
      <w:tr w:rsidR="007810BF" w:rsidRPr="000C0B6C" w14:paraId="0303D967" w14:textId="77777777" w:rsidTr="00D653C9">
        <w:trPr>
          <w:trHeight w:val="280"/>
        </w:trPr>
        <w:tc>
          <w:tcPr>
            <w:tcW w:w="4133" w:type="dxa"/>
          </w:tcPr>
          <w:p w14:paraId="241052A2" w14:textId="77777777" w:rsidR="007810BF" w:rsidRPr="000C0B6C" w:rsidRDefault="007810BF" w:rsidP="007810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25" w:type="dxa"/>
          </w:tcPr>
          <w:p w14:paraId="213ED87C" w14:textId="5F9EBB41" w:rsidR="007810BF" w:rsidRPr="000C0B6C" w:rsidRDefault="007810BF" w:rsidP="007810BF">
            <w:r>
              <w:t>UGANDA</w:t>
            </w:r>
          </w:p>
        </w:tc>
      </w:tr>
      <w:tr w:rsidR="007810BF" w:rsidRPr="000C0B6C" w14:paraId="1112C88B" w14:textId="77777777" w:rsidTr="00D653C9">
        <w:trPr>
          <w:trHeight w:val="270"/>
        </w:trPr>
        <w:tc>
          <w:tcPr>
            <w:tcW w:w="4133" w:type="dxa"/>
          </w:tcPr>
          <w:p w14:paraId="45B7FB6A" w14:textId="77777777" w:rsidR="007810BF" w:rsidRPr="000C0B6C" w:rsidRDefault="007810BF" w:rsidP="007810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25" w:type="dxa"/>
          </w:tcPr>
          <w:p w14:paraId="3E34F7CA" w14:textId="67828BD8" w:rsidR="007810BF" w:rsidRPr="000C0B6C" w:rsidRDefault="007810BF" w:rsidP="007810BF">
            <w:r>
              <w:t>256</w:t>
            </w:r>
          </w:p>
        </w:tc>
      </w:tr>
      <w:tr w:rsidR="007810BF" w:rsidRPr="000C0B6C" w14:paraId="64A916DC" w14:textId="77777777" w:rsidTr="00D653C9">
        <w:trPr>
          <w:trHeight w:val="270"/>
        </w:trPr>
        <w:tc>
          <w:tcPr>
            <w:tcW w:w="4133" w:type="dxa"/>
          </w:tcPr>
          <w:p w14:paraId="18A42CE7" w14:textId="77777777" w:rsidR="007810BF" w:rsidRPr="000C0B6C" w:rsidRDefault="007810BF" w:rsidP="007810BF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</w:tcPr>
          <w:p w14:paraId="6D5B5A6E" w14:textId="163BD881" w:rsidR="007810BF" w:rsidRPr="000C0B6C" w:rsidRDefault="007810BF" w:rsidP="007810BF">
            <w:r>
              <w:t>+256 414 251064/ +256 772 517303</w:t>
            </w:r>
          </w:p>
        </w:tc>
      </w:tr>
      <w:tr w:rsidR="007810BF" w:rsidRPr="000C0B6C" w14:paraId="7C74835B" w14:textId="77777777" w:rsidTr="00D653C9">
        <w:trPr>
          <w:trHeight w:val="233"/>
        </w:trPr>
        <w:tc>
          <w:tcPr>
            <w:tcW w:w="4133" w:type="dxa"/>
          </w:tcPr>
          <w:p w14:paraId="45DEDB26" w14:textId="77777777" w:rsidR="007810BF" w:rsidRPr="000C0B6C" w:rsidRDefault="007810BF" w:rsidP="007810BF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25" w:type="dxa"/>
          </w:tcPr>
          <w:p w14:paraId="118A29DB" w14:textId="743F20D5" w:rsidR="007810BF" w:rsidRPr="000C0B6C" w:rsidRDefault="007810BF" w:rsidP="007810BF">
            <w:r>
              <w:t>fred.onyai@nema.go.ug</w:t>
            </w:r>
          </w:p>
        </w:tc>
      </w:tr>
      <w:tr w:rsidR="00414EDF" w:rsidRPr="000C0B6C" w14:paraId="5BF8E06D" w14:textId="77777777" w:rsidTr="00D653C9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57D29CC0" w:rsidR="00414EDF" w:rsidRPr="00414EDF" w:rsidRDefault="00414EDF" w:rsidP="00414E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414EDF" w:rsidRPr="000C0B6C" w14:paraId="396AFF2B" w14:textId="77777777" w:rsidTr="00D653C9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A3301" w14:textId="3E11C13D" w:rsidR="00AD265C" w:rsidRPr="00B117C2" w:rsidRDefault="00414EDF" w:rsidP="00FF1E02">
            <w:pPr>
              <w:rPr>
                <w:rFonts w:asciiTheme="majorBidi" w:hAnsiTheme="majorBidi" w:cstheme="majorBidi"/>
              </w:rPr>
            </w:pPr>
            <w:r w:rsidRPr="00B117C2">
              <w:t xml:space="preserve">Please </w:t>
            </w:r>
            <w:r w:rsidR="00AD265C" w:rsidRPr="00B117C2">
              <w:t xml:space="preserve">provide </w:t>
            </w:r>
            <w:r w:rsidRPr="00B117C2">
              <w:t xml:space="preserve">any general comments </w:t>
            </w:r>
            <w:r w:rsidR="00AD265C" w:rsidRPr="00B117C2">
              <w:t xml:space="preserve">and specific suggestions </w:t>
            </w:r>
            <w:r w:rsidRPr="00B117C2">
              <w:t>on</w:t>
            </w:r>
            <w:r w:rsidR="00FF1E02" w:rsidRPr="00B117C2">
              <w:t xml:space="preserve"> </w:t>
            </w:r>
            <w:r w:rsidR="00AD265C" w:rsidRPr="00B117C2">
              <w:t xml:space="preserve">the proposed </w:t>
            </w:r>
            <w:r w:rsidR="00AD265C" w:rsidRPr="00B117C2">
              <w:rPr>
                <w:rFonts w:asciiTheme="majorBidi" w:hAnsiTheme="majorBidi" w:cstheme="majorBidi"/>
              </w:rPr>
              <w:t>modus operandi of the open-ended forum of the Subsidiary Body on Implementation for country-by-country review of implementation</w:t>
            </w:r>
            <w:r w:rsidR="00B66728" w:rsidRPr="00B117C2">
              <w:rPr>
                <w:rFonts w:asciiTheme="majorBidi" w:hAnsiTheme="majorBidi" w:cstheme="majorBidi"/>
              </w:rPr>
              <w:t>.</w:t>
            </w:r>
          </w:p>
          <w:p w14:paraId="15CF1B99" w14:textId="49048FE2" w:rsidR="00B117C2" w:rsidRDefault="00B117C2" w:rsidP="00B117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B0F0"/>
              </w:rPr>
            </w:pPr>
            <w:r w:rsidRPr="00B117C2">
              <w:rPr>
                <w:rFonts w:asciiTheme="majorBidi" w:hAnsiTheme="majorBidi" w:cstheme="majorBidi"/>
                <w:color w:val="00B0F0"/>
              </w:rPr>
              <w:t>C</w:t>
            </w:r>
            <w:r>
              <w:rPr>
                <w:rFonts w:asciiTheme="majorBidi" w:hAnsiTheme="majorBidi" w:cstheme="majorBidi"/>
                <w:color w:val="00B0F0"/>
              </w:rPr>
              <w:t>ountry-by-country peer review mechanism for performance assessment of and reporting on the NBSAP is essential for peer learning and experience sharing for better planning, implementation, reviewing and reporting by Parties.</w:t>
            </w:r>
          </w:p>
          <w:p w14:paraId="53C2B9E2" w14:textId="77777777" w:rsidR="00B117C2" w:rsidRDefault="00B117C2" w:rsidP="00B117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B0F0"/>
              </w:rPr>
            </w:pPr>
            <w:r>
              <w:rPr>
                <w:rFonts w:asciiTheme="majorBidi" w:hAnsiTheme="majorBidi" w:cstheme="majorBidi"/>
                <w:color w:val="00B0F0"/>
              </w:rPr>
              <w:t>The expertise and professionalism among the peer reviewers and CBD Secretariat Staff provide opportunities for capacity building for the countries being reviewed through knowledge transfer and technical advice.</w:t>
            </w:r>
          </w:p>
          <w:p w14:paraId="1758A07E" w14:textId="3A79376B" w:rsidR="00B117C2" w:rsidRDefault="00B117C2" w:rsidP="00B117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B0F0"/>
              </w:rPr>
            </w:pPr>
            <w:r>
              <w:rPr>
                <w:rFonts w:asciiTheme="majorBidi" w:hAnsiTheme="majorBidi" w:cstheme="majorBidi"/>
                <w:color w:val="00B0F0"/>
              </w:rPr>
              <w:t>Recommendations drawn during the peer review mechanism serve as a good basis for setting</w:t>
            </w:r>
            <w:r w:rsidR="00673FF3">
              <w:rPr>
                <w:rFonts w:asciiTheme="majorBidi" w:hAnsiTheme="majorBidi" w:cstheme="majorBidi"/>
                <w:color w:val="00B0F0"/>
              </w:rPr>
              <w:t xml:space="preserve"> up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color w:val="00B0F0"/>
              </w:rPr>
              <w:t xml:space="preserve"> policy strategies and actions for continuous improvement in planning, implementation, reviewing and report</w:t>
            </w:r>
          </w:p>
          <w:p w14:paraId="32B8B99A" w14:textId="77777777" w:rsidR="00946F4A" w:rsidRDefault="00B117C2" w:rsidP="00B117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B0F0"/>
              </w:rPr>
            </w:pPr>
            <w:r>
              <w:rPr>
                <w:rFonts w:asciiTheme="majorBidi" w:hAnsiTheme="majorBidi" w:cstheme="majorBidi"/>
                <w:color w:val="00B0F0"/>
              </w:rPr>
              <w:lastRenderedPageBreak/>
              <w:t xml:space="preserve">Country-by-country expert peer review mechanism should use a globally standardized methodology but flexible enough to suit national circumstances </w:t>
            </w:r>
            <w:r w:rsidR="007702A0">
              <w:rPr>
                <w:rFonts w:asciiTheme="majorBidi" w:hAnsiTheme="majorBidi" w:cstheme="majorBidi"/>
                <w:color w:val="00B0F0"/>
              </w:rPr>
              <w:t xml:space="preserve">and compatible top other NBSAP implementation review mechanisms. </w:t>
            </w:r>
          </w:p>
          <w:p w14:paraId="0C30AD74" w14:textId="6476CA45" w:rsidR="00B117C2" w:rsidRPr="00B117C2" w:rsidRDefault="00946F4A" w:rsidP="00B117C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B0F0"/>
              </w:rPr>
            </w:pPr>
            <w:r>
              <w:rPr>
                <w:rFonts w:asciiTheme="majorBidi" w:hAnsiTheme="majorBidi" w:cstheme="majorBidi"/>
                <w:color w:val="00B0F0"/>
              </w:rPr>
              <w:t xml:space="preserve">The country-by-country peer review mechanism should be a requirement but non-punitive and facilitated by the UNCBD Secretariat. </w:t>
            </w:r>
            <w:r w:rsidR="00B117C2">
              <w:rPr>
                <w:rFonts w:asciiTheme="majorBidi" w:hAnsiTheme="majorBidi" w:cstheme="majorBidi"/>
                <w:color w:val="00B0F0"/>
              </w:rPr>
              <w:t xml:space="preserve">   </w:t>
            </w:r>
          </w:p>
          <w:p w14:paraId="163A700D" w14:textId="77777777" w:rsidR="008872E1" w:rsidRDefault="008872E1" w:rsidP="00FF1E02">
            <w:pPr>
              <w:rPr>
                <w:sz w:val="22"/>
                <w:szCs w:val="22"/>
              </w:rPr>
            </w:pPr>
          </w:p>
          <w:p w14:paraId="4EB3A255" w14:textId="77777777" w:rsidR="00AD265C" w:rsidRDefault="00AD265C" w:rsidP="00FF1E02">
            <w:pPr>
              <w:rPr>
                <w:sz w:val="22"/>
                <w:szCs w:val="22"/>
              </w:rPr>
            </w:pPr>
          </w:p>
          <w:p w14:paraId="1C5D113D" w14:textId="397F8448" w:rsidR="00414EDF" w:rsidRPr="00414EDF" w:rsidRDefault="00414EDF" w:rsidP="00FF1E02">
            <w:pPr>
              <w:rPr>
                <w:sz w:val="22"/>
                <w:szCs w:val="22"/>
              </w:rPr>
            </w:pPr>
          </w:p>
        </w:tc>
      </w:tr>
    </w:tbl>
    <w:p w14:paraId="48DAF900" w14:textId="04DCF346" w:rsidR="00B51493" w:rsidRDefault="00236608" w:rsidP="00AE7B5B">
      <w:pPr>
        <w:jc w:val="both"/>
      </w:pPr>
      <w:r w:rsidRPr="00153018">
        <w:rPr>
          <w:i/>
          <w:sz w:val="22"/>
          <w:szCs w:val="22"/>
        </w:rPr>
        <w:lastRenderedPageBreak/>
        <w:t xml:space="preserve"> </w:t>
      </w: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9F3C6" w14:textId="77777777" w:rsidR="002C1EC4" w:rsidRDefault="002C1EC4" w:rsidP="00AE7B5B">
      <w:r>
        <w:separator/>
      </w:r>
    </w:p>
  </w:endnote>
  <w:endnote w:type="continuationSeparator" w:id="0">
    <w:p w14:paraId="21698C12" w14:textId="77777777" w:rsidR="002C1EC4" w:rsidRDefault="002C1EC4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A9D6E" w14:textId="77777777" w:rsidR="002C1EC4" w:rsidRDefault="002C1EC4" w:rsidP="00AE7B5B">
      <w:r>
        <w:separator/>
      </w:r>
    </w:p>
  </w:footnote>
  <w:footnote w:type="continuationSeparator" w:id="0">
    <w:p w14:paraId="69AEAB28" w14:textId="77777777" w:rsidR="002C1EC4" w:rsidRDefault="002C1EC4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505BA"/>
    <w:multiLevelType w:val="hybridMultilevel"/>
    <w:tmpl w:val="AAD2C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A"/>
    <w:rsid w:val="00130A14"/>
    <w:rsid w:val="0016656C"/>
    <w:rsid w:val="00200366"/>
    <w:rsid w:val="00236608"/>
    <w:rsid w:val="002C1EC4"/>
    <w:rsid w:val="002E569B"/>
    <w:rsid w:val="002F338C"/>
    <w:rsid w:val="003448F8"/>
    <w:rsid w:val="00414EDF"/>
    <w:rsid w:val="004B401A"/>
    <w:rsid w:val="0053632F"/>
    <w:rsid w:val="005558F7"/>
    <w:rsid w:val="00647F74"/>
    <w:rsid w:val="00673FF3"/>
    <w:rsid w:val="007702A0"/>
    <w:rsid w:val="007810BF"/>
    <w:rsid w:val="008872E1"/>
    <w:rsid w:val="008A6047"/>
    <w:rsid w:val="008E7015"/>
    <w:rsid w:val="00923908"/>
    <w:rsid w:val="00946F4A"/>
    <w:rsid w:val="009A6B72"/>
    <w:rsid w:val="009C30DA"/>
    <w:rsid w:val="00AD265C"/>
    <w:rsid w:val="00AE7B5B"/>
    <w:rsid w:val="00AF4AD0"/>
    <w:rsid w:val="00B117C2"/>
    <w:rsid w:val="00B51493"/>
    <w:rsid w:val="00B66728"/>
    <w:rsid w:val="00B75DBB"/>
    <w:rsid w:val="00C6145D"/>
    <w:rsid w:val="00C6385F"/>
    <w:rsid w:val="00D653C9"/>
    <w:rsid w:val="00D93CCA"/>
    <w:rsid w:val="00DC44E4"/>
    <w:rsid w:val="00E2476B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4FB3F"/>
  <w15:docId w15:val="{46E9E33D-FB9C-4935-BD52-1961229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11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F529-7880-4D42-8EAD-44F3CF01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Fred Onyai</cp:lastModifiedBy>
  <cp:revision>8</cp:revision>
  <dcterms:created xsi:type="dcterms:W3CDTF">2022-04-12T06:44:00Z</dcterms:created>
  <dcterms:modified xsi:type="dcterms:W3CDTF">2022-04-14T07:03:00Z</dcterms:modified>
</cp:coreProperties>
</file>